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4AF" w:rsidRDefault="001566BC">
      <w:r>
        <w:t>Warm up questions: Write the answers on page 108</w:t>
      </w:r>
    </w:p>
    <w:p w:rsidR="001566BC" w:rsidRDefault="001566BC" w:rsidP="001566BC">
      <w:pPr>
        <w:pStyle w:val="ListParagraph"/>
        <w:numPr>
          <w:ilvl w:val="0"/>
          <w:numId w:val="1"/>
        </w:numPr>
      </w:pPr>
      <w:r>
        <w:t>If a woman got into a car crash when she was 22 and lost her arm, then had a baby when she was 32 will the child be born with one arm? Why or why not?</w:t>
      </w:r>
    </w:p>
    <w:p w:rsidR="001566BC" w:rsidRDefault="001566BC" w:rsidP="001566BC">
      <w:pPr>
        <w:pStyle w:val="ListParagraph"/>
        <w:numPr>
          <w:ilvl w:val="0"/>
          <w:numId w:val="1"/>
        </w:numPr>
      </w:pPr>
      <w:r>
        <w:t>If a man and blonde hair and his wife has blonde hair and one day the man decided to dye his hair black, what is the probability that their child will be born with black hair?</w:t>
      </w:r>
    </w:p>
    <w:p w:rsidR="001566BC" w:rsidRDefault="001566BC" w:rsidP="001566BC">
      <w:pPr>
        <w:pStyle w:val="ListParagraph"/>
        <w:numPr>
          <w:ilvl w:val="0"/>
          <w:numId w:val="1"/>
        </w:numPr>
      </w:pPr>
      <w:r>
        <w:t xml:space="preserve">Suzy has a twin sister. They grow up and have kids. Suzy has two sons that aren’t twins does that mean that her twin sister will automatically have twins? Explain your answer. </w:t>
      </w:r>
    </w:p>
    <w:p w:rsidR="001566BC" w:rsidRDefault="001566BC" w:rsidP="001566BC"/>
    <w:p w:rsidR="001566BC" w:rsidRDefault="001566BC" w:rsidP="001566BC"/>
    <w:p w:rsidR="001566BC" w:rsidRDefault="001566BC" w:rsidP="001566BC">
      <w:r>
        <w:t>Warm up questions: Write the answers on page 108</w:t>
      </w:r>
    </w:p>
    <w:p w:rsidR="001566BC" w:rsidRDefault="001566BC" w:rsidP="001566BC">
      <w:pPr>
        <w:pStyle w:val="ListParagraph"/>
        <w:numPr>
          <w:ilvl w:val="0"/>
          <w:numId w:val="2"/>
        </w:numPr>
      </w:pPr>
      <w:r>
        <w:t>If a woman got into a car crash when she was 22 and lost her arm, then had a baby when she was 32 will the child be born with one arm? Why or why not?</w:t>
      </w:r>
    </w:p>
    <w:p w:rsidR="001566BC" w:rsidRDefault="001566BC" w:rsidP="001566BC">
      <w:pPr>
        <w:pStyle w:val="ListParagraph"/>
        <w:numPr>
          <w:ilvl w:val="0"/>
          <w:numId w:val="2"/>
        </w:numPr>
      </w:pPr>
      <w:r>
        <w:t>If a man and blonde hair and his wife has blonde hair and one day the man decided to dye his hair black, what is the probability that their child will be born with black hair?</w:t>
      </w:r>
    </w:p>
    <w:p w:rsidR="001566BC" w:rsidRDefault="001566BC" w:rsidP="001566BC">
      <w:pPr>
        <w:pStyle w:val="ListParagraph"/>
        <w:numPr>
          <w:ilvl w:val="0"/>
          <w:numId w:val="2"/>
        </w:numPr>
      </w:pPr>
      <w:r>
        <w:t xml:space="preserve">Suzy has a twin sister. They grow up and have kids. Suzy has two sons that aren’t twins does that mean that her twin sister will automatically have twins? Explain your answer. </w:t>
      </w:r>
    </w:p>
    <w:p w:rsidR="001566BC" w:rsidRDefault="001566BC" w:rsidP="001566BC"/>
    <w:p w:rsidR="001566BC" w:rsidRDefault="001566BC" w:rsidP="001566BC"/>
    <w:p w:rsidR="001566BC" w:rsidRDefault="001566BC" w:rsidP="001566BC">
      <w:r>
        <w:t>Warm up questions: Write the answers on page 108</w:t>
      </w:r>
    </w:p>
    <w:p w:rsidR="001566BC" w:rsidRDefault="001566BC" w:rsidP="001566BC">
      <w:pPr>
        <w:pStyle w:val="ListParagraph"/>
        <w:numPr>
          <w:ilvl w:val="0"/>
          <w:numId w:val="3"/>
        </w:numPr>
      </w:pPr>
      <w:r>
        <w:t>If a woman got into a car crash when she was 22 and lost her arm, then had a baby when she was 32 will the child be born with one arm? Why or why not?</w:t>
      </w:r>
    </w:p>
    <w:p w:rsidR="001566BC" w:rsidRDefault="001566BC" w:rsidP="001566BC">
      <w:pPr>
        <w:pStyle w:val="ListParagraph"/>
        <w:numPr>
          <w:ilvl w:val="0"/>
          <w:numId w:val="3"/>
        </w:numPr>
      </w:pPr>
      <w:r>
        <w:t>If a man and blonde hair and his wife has blonde hair and one day the man decided to dye his hair black, what is the probability that their child will be born with black hair?</w:t>
      </w:r>
    </w:p>
    <w:p w:rsidR="001566BC" w:rsidRDefault="001566BC" w:rsidP="001566BC">
      <w:pPr>
        <w:pStyle w:val="ListParagraph"/>
        <w:numPr>
          <w:ilvl w:val="0"/>
          <w:numId w:val="3"/>
        </w:numPr>
      </w:pPr>
      <w:r>
        <w:t xml:space="preserve">Suzy has a twin sister. They grow up and have kids. Suzy has two sons that aren’t twins does that mean that her twin sister will automatically have twins? Explain your answer. </w:t>
      </w:r>
    </w:p>
    <w:p w:rsidR="001566BC" w:rsidRDefault="001566BC" w:rsidP="001566BC"/>
    <w:p w:rsidR="001566BC" w:rsidRDefault="001566BC" w:rsidP="001566BC"/>
    <w:p w:rsidR="001566BC" w:rsidRDefault="001566BC" w:rsidP="001566BC">
      <w:bookmarkStart w:id="0" w:name="_GoBack"/>
      <w:bookmarkEnd w:id="0"/>
    </w:p>
    <w:p w:rsidR="001566BC" w:rsidRDefault="001566BC" w:rsidP="001566BC">
      <w:r>
        <w:t>Warm up questions: Write the answers on page 108</w:t>
      </w:r>
    </w:p>
    <w:p w:rsidR="001566BC" w:rsidRDefault="001566BC" w:rsidP="001566BC">
      <w:pPr>
        <w:pStyle w:val="ListParagraph"/>
        <w:numPr>
          <w:ilvl w:val="0"/>
          <w:numId w:val="4"/>
        </w:numPr>
      </w:pPr>
      <w:r>
        <w:t>If a woman got into a car crash when she was 22 and lost her arm, then had a baby when she was 32 will the child be born with one arm? Why or why not?</w:t>
      </w:r>
    </w:p>
    <w:p w:rsidR="001566BC" w:rsidRDefault="001566BC" w:rsidP="001566BC">
      <w:pPr>
        <w:pStyle w:val="ListParagraph"/>
        <w:numPr>
          <w:ilvl w:val="0"/>
          <w:numId w:val="4"/>
        </w:numPr>
      </w:pPr>
      <w:r>
        <w:t>If a man and blonde hair and his wife has blonde hair and one day the man decided to dye his hair black, what is the probability that their child will be born with black hair?</w:t>
      </w:r>
    </w:p>
    <w:p w:rsidR="001566BC" w:rsidRDefault="001566BC" w:rsidP="001566BC">
      <w:pPr>
        <w:pStyle w:val="ListParagraph"/>
        <w:numPr>
          <w:ilvl w:val="0"/>
          <w:numId w:val="4"/>
        </w:numPr>
      </w:pPr>
      <w:r>
        <w:t xml:space="preserve">Suzy has a twin sister. They grow up and have kids. Suzy has two sons that aren’t twins does that mean that her twin sister will automatically have twins? Explain your answer. </w:t>
      </w:r>
    </w:p>
    <w:p w:rsidR="001566BC" w:rsidRDefault="001566BC" w:rsidP="001566BC"/>
    <w:sectPr w:rsidR="00156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C3C40"/>
    <w:multiLevelType w:val="hybridMultilevel"/>
    <w:tmpl w:val="FE547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85B7B"/>
    <w:multiLevelType w:val="hybridMultilevel"/>
    <w:tmpl w:val="FE547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754E4"/>
    <w:multiLevelType w:val="hybridMultilevel"/>
    <w:tmpl w:val="FE547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DF479D"/>
    <w:multiLevelType w:val="hybridMultilevel"/>
    <w:tmpl w:val="FE547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6BC"/>
    <w:rsid w:val="000621AA"/>
    <w:rsid w:val="001566BC"/>
    <w:rsid w:val="00194E98"/>
    <w:rsid w:val="00BF5D28"/>
    <w:rsid w:val="00E3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A9F4D-3B0D-40BA-9E58-68F644EF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6BC"/>
    <w:pPr>
      <w:ind w:left="720"/>
      <w:contextualSpacing/>
    </w:pPr>
  </w:style>
  <w:style w:type="paragraph" w:styleId="BalloonText">
    <w:name w:val="Balloon Text"/>
    <w:basedOn w:val="Normal"/>
    <w:link w:val="BalloonTextChar"/>
    <w:uiPriority w:val="99"/>
    <w:semiHidden/>
    <w:unhideWhenUsed/>
    <w:rsid w:val="00156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6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C3A2E418.dotm</Template>
  <TotalTime>7</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Kyle F</dc:creator>
  <cp:keywords/>
  <dc:description/>
  <cp:lastModifiedBy>Murray, Kyle F</cp:lastModifiedBy>
  <cp:revision>1</cp:revision>
  <cp:lastPrinted>2014-03-09T22:28:00Z</cp:lastPrinted>
  <dcterms:created xsi:type="dcterms:W3CDTF">2014-03-09T22:23:00Z</dcterms:created>
  <dcterms:modified xsi:type="dcterms:W3CDTF">2014-03-09T22:52:00Z</dcterms:modified>
</cp:coreProperties>
</file>